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81" w:rsidRPr="005907D7" w:rsidRDefault="00214AB4">
      <w:pPr>
        <w:rPr>
          <w:rFonts w:ascii="Britannic Bold" w:hAnsi="Britannic Bold"/>
          <w:sz w:val="40"/>
          <w:szCs w:val="40"/>
        </w:rPr>
      </w:pPr>
      <w:bookmarkStart w:id="0" w:name="_GoBack"/>
      <w:bookmarkEnd w:id="0"/>
      <w:r>
        <w:t xml:space="preserve">                                                                     </w:t>
      </w:r>
      <w:r w:rsidRPr="005907D7">
        <w:rPr>
          <w:rFonts w:ascii="Britannic Bold" w:hAnsi="Britannic Bold"/>
          <w:sz w:val="40"/>
          <w:szCs w:val="40"/>
        </w:rPr>
        <w:t>CANDY GRAMS</w:t>
      </w:r>
    </w:p>
    <w:p w:rsidR="00214AB4" w:rsidRPr="005907D7" w:rsidRDefault="00214AB4">
      <w:pPr>
        <w:rPr>
          <w:rFonts w:ascii="Britannic Bold" w:hAnsi="Britannic Bold"/>
        </w:rPr>
      </w:pPr>
      <w:r w:rsidRPr="005907D7">
        <w:rPr>
          <w:rFonts w:ascii="Britannic Bold" w:hAnsi="Britannic Bold"/>
        </w:rPr>
        <w:t xml:space="preserve">             </w:t>
      </w:r>
      <w:r w:rsidR="005907D7">
        <w:rPr>
          <w:rFonts w:ascii="Britannic Bold" w:hAnsi="Britannic Bold"/>
        </w:rPr>
        <w:t xml:space="preserve">                       </w:t>
      </w:r>
      <w:r w:rsidRPr="005907D7">
        <w:rPr>
          <w:rFonts w:ascii="Britannic Bold" w:hAnsi="Britannic Bold"/>
        </w:rPr>
        <w:t xml:space="preserve">          Vikings Spirit D</w:t>
      </w:r>
      <w:r w:rsidR="005907D7">
        <w:rPr>
          <w:rFonts w:ascii="Britannic Bold" w:hAnsi="Britannic Bold"/>
        </w:rPr>
        <w:t>ancers F</w:t>
      </w:r>
      <w:r w:rsidRPr="005907D7">
        <w:rPr>
          <w:rFonts w:ascii="Britannic Bold" w:hAnsi="Britannic Bold"/>
        </w:rPr>
        <w:t>undraiser</w:t>
      </w:r>
    </w:p>
    <w:p w:rsidR="00214AB4" w:rsidRDefault="00214AB4"/>
    <w:p w:rsidR="00214AB4" w:rsidRDefault="00214AB4">
      <w:pPr>
        <w:rPr>
          <w:rFonts w:ascii="Adobe Garamond Pro Bold" w:hAnsi="Adobe Garamond Pro Bold"/>
        </w:rPr>
      </w:pPr>
      <w:r w:rsidRPr="005907D7">
        <w:rPr>
          <w:rFonts w:ascii="Adobe Garamond Pro Bold" w:hAnsi="Adobe Garamond Pro Bold"/>
        </w:rPr>
        <w:t>Starting February 1</w:t>
      </w:r>
      <w:r w:rsidR="005907D7" w:rsidRPr="005907D7">
        <w:rPr>
          <w:rFonts w:ascii="Adobe Garamond Pro Bold" w:hAnsi="Adobe Garamond Pro Bold"/>
        </w:rPr>
        <w:t>, 2016 for 2</w:t>
      </w:r>
      <w:r w:rsidRPr="005907D7">
        <w:rPr>
          <w:rFonts w:ascii="Adobe Garamond Pro Bold" w:hAnsi="Adobe Garamond Pro Bold"/>
        </w:rPr>
        <w:t>wks</w:t>
      </w:r>
      <w:r w:rsidR="005907D7" w:rsidRPr="005907D7">
        <w:rPr>
          <w:rFonts w:ascii="Adobe Garamond Pro Bold" w:hAnsi="Adobe Garamond Pro Bold"/>
        </w:rPr>
        <w:t xml:space="preserve"> The HS dance team will be selling candy grams for 2wks leading up to Valentine’s Day.  There are two sizes; smalls for $2 and larges for $4.  The girls will be selling them during both lunch periods at the high school.  They will be available to all high school students to purchase.  The dance team will hand them out on Thursday February 11, 2016 during advisory.</w:t>
      </w:r>
    </w:p>
    <w:p w:rsidR="005907D7" w:rsidRDefault="005907D7">
      <w:pPr>
        <w:rPr>
          <w:rFonts w:ascii="Adobe Garamond Pro Bold" w:hAnsi="Adobe Garamond Pro Bold"/>
        </w:rPr>
      </w:pPr>
    </w:p>
    <w:p w:rsidR="005907D7" w:rsidRDefault="005907D7">
      <w:pPr>
        <w:rPr>
          <w:rFonts w:ascii="Adobe Garamond Pro Bold" w:hAnsi="Adobe Garamond Pro Bold"/>
        </w:rPr>
      </w:pPr>
      <w:r>
        <w:rPr>
          <w:noProof/>
        </w:rPr>
        <w:t xml:space="preserve">                         </w:t>
      </w:r>
      <w:r>
        <w:rPr>
          <w:noProof/>
        </w:rPr>
        <w:drawing>
          <wp:inline distT="0" distB="0" distL="0" distR="0" wp14:anchorId="3FB53719" wp14:editId="1AD28480">
            <wp:extent cx="4552691" cy="1974704"/>
            <wp:effectExtent l="0" t="0" r="635" b="6985"/>
            <wp:docPr id="1" name="Picture 1" descr="https://encrypted-tbn1.gstatic.com/images?q=tbn:ANd9GcRvaN6K54DLSTkKBjuigfV3g7uqXLKA3RjYEZbSj9htOo4eafY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vaN6K54DLSTkKBjuigfV3g7uqXLKA3RjYEZbSj9htOo4eafYt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807" cy="1974755"/>
                    </a:xfrm>
                    <a:prstGeom prst="rect">
                      <a:avLst/>
                    </a:prstGeom>
                    <a:noFill/>
                    <a:ln>
                      <a:noFill/>
                    </a:ln>
                  </pic:spPr>
                </pic:pic>
              </a:graphicData>
            </a:graphic>
          </wp:inline>
        </w:drawing>
      </w:r>
    </w:p>
    <w:p w:rsidR="005907D7" w:rsidRPr="005907D7" w:rsidRDefault="005907D7">
      <w:pPr>
        <w:rPr>
          <w:rFonts w:ascii="Adobe Garamond Pro Bold" w:hAnsi="Adobe Garamond Pro Bold"/>
        </w:rPr>
      </w:pPr>
    </w:p>
    <w:sectPr w:rsidR="005907D7" w:rsidRPr="0059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B4"/>
    <w:rsid w:val="00214AB4"/>
    <w:rsid w:val="005907D7"/>
    <w:rsid w:val="00C1737B"/>
    <w:rsid w:val="00D15715"/>
    <w:rsid w:val="00F2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Haskins</dc:creator>
  <cp:lastModifiedBy>Petito, Nick</cp:lastModifiedBy>
  <cp:revision>2</cp:revision>
  <dcterms:created xsi:type="dcterms:W3CDTF">2016-01-07T16:09:00Z</dcterms:created>
  <dcterms:modified xsi:type="dcterms:W3CDTF">2016-01-07T16:09:00Z</dcterms:modified>
</cp:coreProperties>
</file>